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61" w:rsidRDefault="00EF1DE8" w:rsidP="001E5FD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525780" cy="685800"/>
            <wp:effectExtent l="0" t="0" r="0" b="0"/>
            <wp:wrapSquare wrapText="bothSides"/>
            <wp:docPr id="2" name="Immagine 2" descr="https://upload.wikimedia.org/wikipedia/it/6/6b/Montone_%28Italia%29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it/6/6b/Montone_%28Italia%29-Stemm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C61">
        <w:rPr>
          <w:rFonts w:ascii="Times New Roman" w:hAnsi="Times New Roman" w:cs="Times New Roman"/>
          <w:sz w:val="36"/>
          <w:szCs w:val="36"/>
        </w:rPr>
        <w:t>COMUNE DI MONTONE</w:t>
      </w:r>
    </w:p>
    <w:p w:rsidR="00D62C61" w:rsidRDefault="00D62C61" w:rsidP="001E5FDC">
      <w:pPr>
        <w:pStyle w:val="Default"/>
        <w:tabs>
          <w:tab w:val="lef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Servizio Associato di Polizia Locale – Ufficio Turismo</w:t>
      </w:r>
    </w:p>
    <w:p w:rsidR="00D62C61" w:rsidRDefault="00D62C61" w:rsidP="001E5FDC">
      <w:pPr>
        <w:pStyle w:val="Default"/>
        <w:tabs>
          <w:tab w:val="left" w:pos="4680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Piazza Fortebraccio, 3 – PEC: </w:t>
      </w:r>
      <w:hyperlink r:id="rId6" w:history="1">
        <w:r w:rsidRPr="008077FB">
          <w:rPr>
            <w:rStyle w:val="Collegamentoipertestuale"/>
            <w:sz w:val="18"/>
            <w:szCs w:val="18"/>
          </w:rPr>
          <w:t>comune.montone@postacert.umbria.it</w:t>
        </w:r>
      </w:hyperlink>
    </w:p>
    <w:p w:rsidR="00D62C61" w:rsidRDefault="00D62C61" w:rsidP="001E5FDC">
      <w:pPr>
        <w:pStyle w:val="Default"/>
        <w:tabs>
          <w:tab w:val="left" w:pos="468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D62C61" w:rsidRDefault="00D62C61" w:rsidP="001E5FDC">
      <w:pPr>
        <w:pStyle w:val="Default"/>
        <w:tabs>
          <w:tab w:val="left" w:pos="4320"/>
          <w:tab w:val="left" w:pos="522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AL S.U.A.P.E. DEL</w:t>
      </w:r>
    </w:p>
    <w:p w:rsidR="00D62C61" w:rsidRDefault="00D62C61" w:rsidP="001E5FDC">
      <w:pPr>
        <w:pStyle w:val="Default"/>
        <w:tabs>
          <w:tab w:val="left" w:pos="4320"/>
          <w:tab w:val="left" w:pos="522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COMUNE DI MONTONE</w:t>
      </w:r>
    </w:p>
    <w:p w:rsidR="00D62C61" w:rsidRDefault="00D62C61" w:rsidP="001E5FDC">
      <w:pPr>
        <w:pStyle w:val="Default"/>
        <w:tabs>
          <w:tab w:val="left" w:pos="4320"/>
          <w:tab w:val="left" w:pos="522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Piazza Fortebraccio, n. 3 </w:t>
      </w:r>
    </w:p>
    <w:p w:rsidR="00D62C61" w:rsidRDefault="00D62C61" w:rsidP="001E5FDC">
      <w:pPr>
        <w:pStyle w:val="Default"/>
        <w:tabs>
          <w:tab w:val="left" w:pos="4320"/>
          <w:tab w:val="left" w:pos="522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06014 – Montone (PG) </w:t>
      </w:r>
    </w:p>
    <w:p w:rsidR="00D62C61" w:rsidRDefault="00D62C61" w:rsidP="001E5FDC">
      <w:pPr>
        <w:pStyle w:val="Default"/>
        <w:tabs>
          <w:tab w:val="left" w:pos="4320"/>
          <w:tab w:val="left" w:pos="5220"/>
        </w:tabs>
        <w:rPr>
          <w:rFonts w:ascii="Times New Roman" w:hAnsi="Times New Roman" w:cs="Times New Roman"/>
          <w:b/>
          <w:bCs/>
          <w:sz w:val="23"/>
          <w:szCs w:val="23"/>
        </w:rPr>
      </w:pPr>
    </w:p>
    <w:p w:rsidR="00D62C61" w:rsidRDefault="00D62C61" w:rsidP="001E5FDC">
      <w:pPr>
        <w:pStyle w:val="Default"/>
        <w:tabs>
          <w:tab w:val="left" w:pos="4320"/>
          <w:tab w:val="left" w:pos="522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  <w:t>e p.c.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AL SERVIZIO ASSOCIATO DI</w:t>
      </w:r>
    </w:p>
    <w:p w:rsidR="00D62C61" w:rsidRDefault="00D62C61" w:rsidP="001E5FDC">
      <w:pPr>
        <w:pStyle w:val="Default"/>
        <w:tabs>
          <w:tab w:val="left" w:pos="4320"/>
          <w:tab w:val="left" w:pos="522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POLIZIA LOCALE</w:t>
      </w:r>
    </w:p>
    <w:p w:rsidR="00D62C61" w:rsidRDefault="00D62C61" w:rsidP="001E5FDC">
      <w:pPr>
        <w:pStyle w:val="Default"/>
        <w:tabs>
          <w:tab w:val="left" w:pos="4320"/>
          <w:tab w:val="left" w:pos="522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COMUNE DI MONTONE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61" w:rsidRDefault="00D62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COMUNICAZIONE ALLOGGI LOCATI PER FINALITÀ TURISTICHE</w:t>
      </w:r>
    </w:p>
    <w:p w:rsidR="00D62C61" w:rsidRDefault="00D62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L.R. n.8 del 10 luglio 2017 (Art.40)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IL SOTTOSCRITTO</w:t>
      </w:r>
      <w:r>
        <w:rPr>
          <w:rFonts w:ascii="Times New Roman" w:hAnsi="Times New Roman" w:cs="Times New Roman"/>
        </w:rPr>
        <w:t>: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__________________________________ Nome _______________________________________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_______________________________________________________ Sesso M |_| F |_|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di nascita: ________________________ cittadinanza ________________________________________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di nascita Comune: ________________________________ Prov. ______ Stato _________________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Residenza: Comune ___________________________ Via _______________________________ n. 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C.A.P. ____________ N. telefono e/o cellulare _________________________________________________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e-mail ____________________________________ PEC _________________________________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COMUNICA</w:t>
      </w:r>
    </w:p>
    <w:p w:rsidR="00613BB7" w:rsidRDefault="00613B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 </w:t>
      </w:r>
      <w:r>
        <w:rPr>
          <w:rFonts w:ascii="Times New Roman" w:hAnsi="Times New Roman" w:cs="Times New Roman"/>
          <w:sz w:val="24"/>
          <w:szCs w:val="24"/>
        </w:rPr>
        <w:t>che intende locare ad uso turistico (art.40 l.r. n. 8/2017) i seguenti alloggi: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 </w:t>
      </w:r>
      <w:r>
        <w:rPr>
          <w:rFonts w:ascii="Times New Roman" w:hAnsi="Times New Roman" w:cs="Times New Roman"/>
        </w:rPr>
        <w:t xml:space="preserve">n. ___ unità immobiliare denominata___________________________ sita in Montone (PG), 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Via ______________________________________n. ______  località __________________________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dati catastali:  Foglio n. ___________ map. ____________ sub. _____________ sez. 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>
        <w:rPr>
          <w:rFonts w:ascii="Times New Roman" w:hAnsi="Times New Roman" w:cs="Times New Roman"/>
        </w:rPr>
        <w:t xml:space="preserve"> n. ___ unità immobiliare denominata___________________________ sita in Montone (PG), 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Via ______________________________________n. ______  località __________________________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dati catastali:  Foglio n. ___________ map. ____________ sub. _____________ sez. 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un totale di n. _______ camere, per complessivi n. ________ posti letto e n. _______ servizi igienici</w:t>
      </w:r>
    </w:p>
    <w:p w:rsidR="00613BB7" w:rsidRDefault="00613BB7">
      <w:pPr>
        <w:spacing w:after="0" w:line="240" w:lineRule="auto"/>
        <w:rPr>
          <w:rFonts w:ascii="Times New Roman" w:hAnsi="Times New Roman" w:cs="Times New Roman"/>
        </w:rPr>
      </w:pPr>
    </w:p>
    <w:p w:rsidR="00613BB7" w:rsidRDefault="00613B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titolo di ( proprietario, affittuario, altr…): __________________________________________________*</w:t>
      </w:r>
    </w:p>
    <w:p w:rsidR="00613BB7" w:rsidRDefault="00613BB7">
      <w:pPr>
        <w:spacing w:after="0" w:line="240" w:lineRule="auto"/>
        <w:rPr>
          <w:rFonts w:ascii="Times New Roman" w:hAnsi="Times New Roman" w:cs="Times New Roman"/>
        </w:rPr>
      </w:pPr>
    </w:p>
    <w:p w:rsidR="00613BB7" w:rsidRPr="00613BB7" w:rsidRDefault="00613BB7" w:rsidP="00613BB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13BB7">
        <w:rPr>
          <w:rFonts w:ascii="Times New Roman" w:hAnsi="Times New Roman" w:cs="Times New Roman"/>
          <w:b/>
          <w:i/>
        </w:rPr>
        <w:lastRenderedPageBreak/>
        <w:t>*( in caso di compropriet</w:t>
      </w:r>
      <w:r>
        <w:rPr>
          <w:rFonts w:ascii="Times New Roman" w:hAnsi="Times New Roman" w:cs="Times New Roman"/>
          <w:b/>
          <w:i/>
        </w:rPr>
        <w:t>à</w:t>
      </w:r>
      <w:r w:rsidRPr="00613BB7">
        <w:rPr>
          <w:rFonts w:ascii="Times New Roman" w:hAnsi="Times New Roman" w:cs="Times New Roman"/>
          <w:b/>
          <w:i/>
        </w:rPr>
        <w:t xml:space="preserve"> o altro, allegare nulla osta degli altri aventi titolo e relativo documento di riconoscimento)</w:t>
      </w:r>
    </w:p>
    <w:p w:rsidR="00D62C61" w:rsidRPr="00613BB7" w:rsidRDefault="00D62C61" w:rsidP="00613BB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>
        <w:rPr>
          <w:rFonts w:ascii="Times New Roman" w:hAnsi="Times New Roman" w:cs="Times New Roman"/>
          <w:sz w:val="18"/>
          <w:szCs w:val="18"/>
        </w:rPr>
        <w:t>CHE L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sz w:val="18"/>
          <w:szCs w:val="18"/>
        </w:rPr>
        <w:t>ATTIVITÀ DI  LOCAZIONE</w:t>
      </w:r>
      <w:r>
        <w:rPr>
          <w:rFonts w:ascii="Times New Roman" w:hAnsi="Times New Roman" w:cs="Times New Roman"/>
        </w:rPr>
        <w:t>: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>
        <w:rPr>
          <w:rFonts w:ascii="Times New Roman" w:hAnsi="Times New Roman" w:cs="Times New Roman"/>
        </w:rPr>
        <w:t xml:space="preserve"> avrà inizio dal giorno ________________________________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</w:t>
      </w:r>
      <w:r>
        <w:rPr>
          <w:rFonts w:ascii="Times New Roman" w:hAnsi="Times New Roman" w:cs="Times New Roman"/>
        </w:rPr>
        <w:t xml:space="preserve"> verrà svolta nei seguenti periodi: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dal____________________ al___________________</w:t>
      </w:r>
    </w:p>
    <w:p w:rsidR="00D62C61" w:rsidRDefault="00D62C61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dal____________________ al___________________</w:t>
      </w:r>
    </w:p>
    <w:p w:rsidR="00D62C61" w:rsidRDefault="00D62C61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dal____________________ al___________________</w:t>
      </w:r>
    </w:p>
    <w:p w:rsidR="00D62C61" w:rsidRDefault="00D62C61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DICHIARA ai sensi degli artt. 46 e 47 del D.P.R. n. 445/2000 e consapevole delle sanzioni penali previste, nel caso di dichiarazioni non veritiere e falsità negli atti, dall’art. 76 del D.P.R. 445/2000 e dall’art. 489 Codice Penale: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D62C61" w:rsidRDefault="00D62C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 che i locali destinati all’attività rispettano le normative vigenti in materia fiscale e di sicurezza;</w:t>
      </w:r>
    </w:p>
    <w:p w:rsidR="00D62C61" w:rsidRDefault="00D62C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62C61" w:rsidRDefault="00D62C6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2. che è a conoscenza degli </w:t>
      </w:r>
      <w:r>
        <w:rPr>
          <w:rFonts w:ascii="Times New Roman" w:hAnsi="Times New Roman" w:cs="Times New Roman"/>
          <w:b/>
          <w:bCs/>
          <w:i/>
          <w:iCs/>
        </w:rPr>
        <w:t xml:space="preserve">obblighi </w:t>
      </w:r>
      <w:r>
        <w:rPr>
          <w:rFonts w:ascii="Times New Roman" w:hAnsi="Times New Roman" w:cs="Times New Roman"/>
          <w:i/>
          <w:iCs/>
        </w:rPr>
        <w:t>previsti per l’esercizio dell’attività di cui all’art. 36 (c.4 e c.5) della L.R. n. 8/2017, cui è tenuto ad attenersi, ed in particolare:</w:t>
      </w:r>
    </w:p>
    <w:p w:rsidR="00D62C61" w:rsidRDefault="00D62C6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D62C61" w:rsidRDefault="00D62C6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A. </w:t>
      </w:r>
      <w:r>
        <w:rPr>
          <w:rFonts w:ascii="Times New Roman" w:hAnsi="Times New Roman" w:cs="Times New Roman"/>
          <w:b/>
          <w:bCs/>
          <w:i/>
          <w:iCs/>
        </w:rPr>
        <w:t>rispettare le disposizioni di cui all’art. 109 del T.U.L.P.S</w:t>
      </w:r>
      <w:r>
        <w:rPr>
          <w:rFonts w:ascii="Times New Roman" w:hAnsi="Times New Roman" w:cs="Times New Roman"/>
          <w:i/>
          <w:iCs/>
        </w:rPr>
        <w:t>. e s.m.i., relative alla movimentazione delle persone alloggiate;</w:t>
      </w:r>
    </w:p>
    <w:p w:rsidR="00D62C61" w:rsidRDefault="00D62C6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D62C61" w:rsidRDefault="00D62C6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B. </w:t>
      </w:r>
      <w:r>
        <w:rPr>
          <w:rFonts w:ascii="Times New Roman" w:hAnsi="Times New Roman" w:cs="Times New Roman"/>
          <w:b/>
          <w:bCs/>
          <w:i/>
          <w:iCs/>
        </w:rPr>
        <w:t xml:space="preserve">registrare </w:t>
      </w:r>
      <w:r>
        <w:rPr>
          <w:rFonts w:ascii="Times New Roman" w:hAnsi="Times New Roman" w:cs="Times New Roman"/>
          <w:i/>
          <w:iCs/>
        </w:rPr>
        <w:t xml:space="preserve">giornalmente l’arrivo e la partenza di ciascun ospite su apposita procedura telematica predisposta dalla Regione e </w:t>
      </w:r>
      <w:r>
        <w:rPr>
          <w:rFonts w:ascii="Times New Roman" w:hAnsi="Times New Roman" w:cs="Times New Roman"/>
          <w:b/>
          <w:bCs/>
          <w:i/>
          <w:iCs/>
        </w:rPr>
        <w:t xml:space="preserve">comunicare </w:t>
      </w:r>
      <w:r>
        <w:rPr>
          <w:rFonts w:ascii="Times New Roman" w:hAnsi="Times New Roman" w:cs="Times New Roman"/>
          <w:i/>
          <w:iCs/>
        </w:rPr>
        <w:t>i dati in questione con cadenza mensile, entro i primi cinque giorni del mese successivo a quello di riferimento, anche in assenza di movimento, nel rispetto della normativa vigente in materia di protezione e trattamento dei dati personali;</w:t>
      </w:r>
    </w:p>
    <w:p w:rsidR="00D62C61" w:rsidRDefault="00D62C6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D62C61" w:rsidRDefault="00D62C6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D62C61" w:rsidRDefault="00D62C6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ALLEGA: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 </w:t>
      </w:r>
      <w:r>
        <w:rPr>
          <w:rFonts w:ascii="Times New Roman" w:hAnsi="Times New Roman" w:cs="Times New Roman"/>
        </w:rPr>
        <w:t>fotocopia documento di riconoscimento valido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 </w:t>
      </w:r>
      <w:r>
        <w:rPr>
          <w:rFonts w:ascii="Times New Roman" w:hAnsi="Times New Roman" w:cs="Times New Roman"/>
        </w:rPr>
        <w:t>estremi o copia di permesso di soggiorno (per cittadini extracomunitari)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DATA _________________ FIRMA </w:t>
      </w:r>
      <w:r>
        <w:rPr>
          <w:rFonts w:ascii="Times New Roman" w:hAnsi="Times New Roman" w:cs="Times New Roman"/>
        </w:rPr>
        <w:t>_______________________________________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INFORMATIVA TRATTAMENTO  DATI  PERSONALI</w:t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D62C61" w:rsidRPr="001E5FDC" w:rsidRDefault="00D62C61" w:rsidP="001E5FD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Il </w:t>
      </w:r>
      <w:r w:rsidRPr="001E5FDC">
        <w:rPr>
          <w:rFonts w:ascii="Times New Roman" w:hAnsi="Times New Roman" w:cs="Times New Roman"/>
          <w:i/>
          <w:iCs/>
          <w:color w:val="000000"/>
          <w:sz w:val="18"/>
          <w:szCs w:val="18"/>
        </w:rPr>
        <w:t>sottoscritto prende atto che, ai sensi del Regolamento Europeo in materia di Protezione dei Dati Personali (GDPR 2016/679), il trattamento dei dati personali forniti nella presente S.C.I.A. è finalizzato unicamente all’attività istruttoria pertinente alla medesima.</w:t>
      </w:r>
    </w:p>
    <w:p w:rsidR="00D62C61" w:rsidRDefault="00D62C61" w:rsidP="001E5FD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1E5FDC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L’informativa completa è disponibile sul sito istituzionale del Comune di Montone all’indirizzo </w:t>
      </w:r>
      <w:hyperlink r:id="rId7" w:history="1">
        <w:r w:rsidRPr="004F67D6">
          <w:rPr>
            <w:rStyle w:val="Collegamentoipertestuale"/>
            <w:i/>
            <w:iCs/>
            <w:sz w:val="18"/>
            <w:szCs w:val="18"/>
          </w:rPr>
          <w:t>http://www.comunemontone.it</w:t>
        </w:r>
      </w:hyperlink>
    </w:p>
    <w:p w:rsidR="00D62C61" w:rsidRDefault="00D62C61" w:rsidP="001E5FDC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D62C61" w:rsidRDefault="00D62C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62C61" w:rsidRDefault="00D62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Data __________________________________ Firma ________________________________________</w:t>
      </w:r>
    </w:p>
    <w:sectPr w:rsidR="00D62C61" w:rsidSect="008A3D3A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7833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BD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3A"/>
    <w:rsid w:val="001E5FDC"/>
    <w:rsid w:val="004F67D6"/>
    <w:rsid w:val="005F328C"/>
    <w:rsid w:val="00613BB7"/>
    <w:rsid w:val="008077FB"/>
    <w:rsid w:val="008A3D3A"/>
    <w:rsid w:val="00AD6F50"/>
    <w:rsid w:val="00D62C61"/>
    <w:rsid w:val="00E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B18E72-12EF-4D80-86EF-FCBB92B4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2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Char">
    <w:name w:val="Body Text Char"/>
    <w:uiPriority w:val="99"/>
    <w:rsid w:val="005F328C"/>
    <w:rPr>
      <w:rFonts w:ascii="Calibri" w:hAnsi="Calibri" w:cs="Calibri"/>
      <w:lang w:eastAsia="en-US"/>
    </w:rPr>
  </w:style>
  <w:style w:type="character" w:customStyle="1" w:styleId="ListLabel1">
    <w:name w:val="ListLabel 1"/>
    <w:uiPriority w:val="99"/>
    <w:rsid w:val="005F328C"/>
  </w:style>
  <w:style w:type="character" w:customStyle="1" w:styleId="ListLabel2">
    <w:name w:val="ListLabel 2"/>
    <w:uiPriority w:val="99"/>
    <w:rsid w:val="005F328C"/>
  </w:style>
  <w:style w:type="character" w:customStyle="1" w:styleId="ListLabel3">
    <w:name w:val="ListLabel 3"/>
    <w:uiPriority w:val="99"/>
    <w:rsid w:val="005F328C"/>
  </w:style>
  <w:style w:type="character" w:customStyle="1" w:styleId="ListLabel4">
    <w:name w:val="ListLabel 4"/>
    <w:uiPriority w:val="99"/>
    <w:rsid w:val="005F328C"/>
  </w:style>
  <w:style w:type="character" w:customStyle="1" w:styleId="ListLabel5">
    <w:name w:val="ListLabel 5"/>
    <w:uiPriority w:val="99"/>
    <w:rsid w:val="005F328C"/>
  </w:style>
  <w:style w:type="character" w:customStyle="1" w:styleId="ListLabel6">
    <w:name w:val="ListLabel 6"/>
    <w:uiPriority w:val="99"/>
    <w:rsid w:val="005F328C"/>
  </w:style>
  <w:style w:type="character" w:customStyle="1" w:styleId="ListLabel7">
    <w:name w:val="ListLabel 7"/>
    <w:uiPriority w:val="99"/>
    <w:rsid w:val="005F328C"/>
  </w:style>
  <w:style w:type="character" w:customStyle="1" w:styleId="ListLabel8">
    <w:name w:val="ListLabel 8"/>
    <w:uiPriority w:val="99"/>
    <w:rsid w:val="005F328C"/>
  </w:style>
  <w:style w:type="character" w:customStyle="1" w:styleId="ListLabel9">
    <w:name w:val="ListLabel 9"/>
    <w:uiPriority w:val="99"/>
    <w:rsid w:val="005F328C"/>
    <w:rPr>
      <w:rFonts w:ascii="Times New Roman" w:hAnsi="Times New Roman"/>
    </w:rPr>
  </w:style>
  <w:style w:type="character" w:customStyle="1" w:styleId="ListLabel10">
    <w:name w:val="ListLabel 10"/>
    <w:uiPriority w:val="99"/>
    <w:rsid w:val="005F328C"/>
  </w:style>
  <w:style w:type="character" w:customStyle="1" w:styleId="ListLabel11">
    <w:name w:val="ListLabel 11"/>
    <w:uiPriority w:val="99"/>
    <w:rsid w:val="005F328C"/>
  </w:style>
  <w:style w:type="character" w:customStyle="1" w:styleId="ListLabel12">
    <w:name w:val="ListLabel 12"/>
    <w:uiPriority w:val="99"/>
    <w:rsid w:val="005F328C"/>
  </w:style>
  <w:style w:type="character" w:customStyle="1" w:styleId="ListLabel13">
    <w:name w:val="ListLabel 13"/>
    <w:uiPriority w:val="99"/>
    <w:rsid w:val="005F328C"/>
  </w:style>
  <w:style w:type="character" w:customStyle="1" w:styleId="ListLabel14">
    <w:name w:val="ListLabel 14"/>
    <w:uiPriority w:val="99"/>
    <w:rsid w:val="005F328C"/>
  </w:style>
  <w:style w:type="character" w:customStyle="1" w:styleId="ListLabel15">
    <w:name w:val="ListLabel 15"/>
    <w:uiPriority w:val="99"/>
    <w:rsid w:val="005F328C"/>
  </w:style>
  <w:style w:type="character" w:customStyle="1" w:styleId="ListLabel16">
    <w:name w:val="ListLabel 16"/>
    <w:uiPriority w:val="99"/>
    <w:rsid w:val="005F328C"/>
  </w:style>
  <w:style w:type="character" w:customStyle="1" w:styleId="ListLabel17">
    <w:name w:val="ListLabel 17"/>
    <w:uiPriority w:val="99"/>
    <w:rsid w:val="005F328C"/>
  </w:style>
  <w:style w:type="paragraph" w:styleId="Titolo">
    <w:name w:val="Title"/>
    <w:basedOn w:val="Normale"/>
    <w:next w:val="Corpotesto"/>
    <w:link w:val="TitoloCarattere"/>
    <w:uiPriority w:val="99"/>
    <w:qFormat/>
    <w:rsid w:val="005F328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5F328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5F328C"/>
    <w:pPr>
      <w:spacing w:after="0" w:line="240" w:lineRule="auto"/>
      <w:jc w:val="both"/>
    </w:pPr>
    <w:rPr>
      <w:b/>
      <w:bCs/>
      <w:i/>
      <w:iCs/>
    </w:rPr>
  </w:style>
  <w:style w:type="character" w:customStyle="1" w:styleId="CorpotestoCarattere">
    <w:name w:val="Corpo testo Carattere"/>
    <w:link w:val="Corpotesto"/>
    <w:uiPriority w:val="99"/>
    <w:locked/>
    <w:rsid w:val="005F328C"/>
    <w:rPr>
      <w:rFonts w:ascii="Calibri" w:hAnsi="Calibri" w:cs="Calibri"/>
      <w:lang w:eastAsia="en-US"/>
    </w:rPr>
  </w:style>
  <w:style w:type="paragraph" w:styleId="Elenco">
    <w:name w:val="List"/>
    <w:basedOn w:val="Corpotesto"/>
    <w:uiPriority w:val="99"/>
    <w:rsid w:val="005F328C"/>
  </w:style>
  <w:style w:type="paragraph" w:styleId="Didascalia">
    <w:name w:val="caption"/>
    <w:basedOn w:val="Normale"/>
    <w:uiPriority w:val="99"/>
    <w:qFormat/>
    <w:rsid w:val="005F32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F328C"/>
    <w:pPr>
      <w:suppressLineNumbers/>
    </w:pPr>
  </w:style>
  <w:style w:type="paragraph" w:customStyle="1" w:styleId="Default">
    <w:name w:val="Default"/>
    <w:uiPriority w:val="99"/>
    <w:rsid w:val="005F328C"/>
    <w:rPr>
      <w:rFonts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5F328C"/>
    <w:pPr>
      <w:ind w:left="720"/>
    </w:pPr>
  </w:style>
  <w:style w:type="character" w:styleId="Collegamentoipertestuale">
    <w:name w:val="Hyperlink"/>
    <w:uiPriority w:val="99"/>
    <w:rsid w:val="005F328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mont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ontone@postacert.umbr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adele.fontanelli</dc:creator>
  <cp:keywords/>
  <dc:description/>
  <cp:lastModifiedBy>Maria Cristina Venturini</cp:lastModifiedBy>
  <cp:revision>2</cp:revision>
  <dcterms:created xsi:type="dcterms:W3CDTF">2019-05-03T10:07:00Z</dcterms:created>
  <dcterms:modified xsi:type="dcterms:W3CDTF">2019-05-03T10:07:00Z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